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20B" w:rsidRDefault="002275F3" w:rsidP="002275F3">
      <w:pPr>
        <w:pStyle w:val="1"/>
      </w:pPr>
      <w:r>
        <w:t xml:space="preserve">Укладка </w:t>
      </w:r>
      <w:proofErr w:type="spellStart"/>
      <w:r>
        <w:t>ламината</w:t>
      </w:r>
      <w:proofErr w:type="spellEnd"/>
      <w:r>
        <w:t xml:space="preserve"> в городе Красноярск</w:t>
      </w:r>
    </w:p>
    <w:p w:rsidR="002275F3" w:rsidRDefault="002275F3">
      <w:r>
        <w:tab/>
        <w:t xml:space="preserve">Большую популярность завоевала </w:t>
      </w:r>
      <w:proofErr w:type="spellStart"/>
      <w:r>
        <w:t>ламинатная</w:t>
      </w:r>
      <w:proofErr w:type="spellEnd"/>
      <w:r>
        <w:t xml:space="preserve"> доска у наших соотечественников. И, между прочим, не просто так. Она обладает такими преимуществами как цена, срок эксплуатации, экологическая чистота, инертность к влаге и солнечным (ультрафиолетовым) лучам. Но для того, чтобы эти преимущества не пропали, необходима качественная </w:t>
      </w:r>
      <w:r>
        <w:rPr>
          <w:b/>
        </w:rPr>
        <w:t xml:space="preserve">укладка </w:t>
      </w:r>
      <w:proofErr w:type="spellStart"/>
      <w:r>
        <w:rPr>
          <w:b/>
        </w:rPr>
        <w:t>ламината</w:t>
      </w:r>
      <w:proofErr w:type="spellEnd"/>
      <w:r>
        <w:t>.</w:t>
      </w:r>
    </w:p>
    <w:p w:rsidR="002275F3" w:rsidRDefault="002275F3">
      <w:r>
        <w:tab/>
        <w:t>Потому что при нарушении технологии настила такой доски, могут происходить неприятности. Чтобы таких проблем у вас не было, обращайтесь к настоящим специалистам этого дела. К примеру, в городе Красноярск это компани</w:t>
      </w:r>
      <w:r w:rsidR="004E37CA">
        <w:t>я</w:t>
      </w:r>
      <w:r>
        <w:t xml:space="preserve"> «</w:t>
      </w:r>
      <w:proofErr w:type="spellStart"/>
      <w:r>
        <w:t>Стройр</w:t>
      </w:r>
      <w:r w:rsidR="004E37CA">
        <w:t>азвитие</w:t>
      </w:r>
      <w:proofErr w:type="spellEnd"/>
      <w:r>
        <w:t xml:space="preserve">». Узнать </w:t>
      </w:r>
      <w:r>
        <w:rPr>
          <w:b/>
        </w:rPr>
        <w:t xml:space="preserve">цену кладки </w:t>
      </w:r>
      <w:proofErr w:type="spellStart"/>
      <w:r>
        <w:rPr>
          <w:b/>
        </w:rPr>
        <w:t>ламината</w:t>
      </w:r>
      <w:proofErr w:type="spellEnd"/>
      <w:r>
        <w:rPr>
          <w:b/>
        </w:rPr>
        <w:t xml:space="preserve"> за м</w:t>
      </w:r>
      <w:proofErr w:type="gramStart"/>
      <w:r>
        <w:rPr>
          <w:b/>
        </w:rPr>
        <w:t>2</w:t>
      </w:r>
      <w:proofErr w:type="gramEnd"/>
      <w:r>
        <w:rPr>
          <w:b/>
        </w:rPr>
        <w:t xml:space="preserve"> </w:t>
      </w:r>
      <w:r>
        <w:t>вы можете позвонив их менеджерам.</w:t>
      </w:r>
    </w:p>
    <w:p w:rsidR="00B17D95" w:rsidRDefault="00B17D95" w:rsidP="00364F76">
      <w:pPr>
        <w:pStyle w:val="2"/>
      </w:pPr>
      <w:r>
        <w:t>Необходимые материалы и инструменты</w:t>
      </w:r>
    </w:p>
    <w:p w:rsidR="00B17D95" w:rsidRDefault="00B40083">
      <w:r>
        <w:tab/>
        <w:t>Во время приобретения материалов нужно обязательно позаботиться о:</w:t>
      </w:r>
    </w:p>
    <w:p w:rsidR="00B40083" w:rsidRDefault="00B40083" w:rsidP="00146096">
      <w:pPr>
        <w:pStyle w:val="a3"/>
        <w:numPr>
          <w:ilvl w:val="0"/>
          <w:numId w:val="1"/>
        </w:numPr>
      </w:pPr>
      <w:r>
        <w:t>подложке. Е</w:t>
      </w:r>
      <w:r w:rsidR="004E37CA">
        <w:t>е</w:t>
      </w:r>
      <w:r>
        <w:t xml:space="preserve"> роль выполняет вспененный полиэтилен. Он продается как в рулонах, так и листах, к тому же имеет разную толщину;</w:t>
      </w:r>
    </w:p>
    <w:p w:rsidR="00B40083" w:rsidRDefault="00B40083" w:rsidP="00146096">
      <w:pPr>
        <w:pStyle w:val="a3"/>
        <w:numPr>
          <w:ilvl w:val="0"/>
          <w:numId w:val="1"/>
        </w:numPr>
      </w:pPr>
      <w:r>
        <w:t xml:space="preserve">грунтовке. Она потребуется для грунтования бетонного основания пола, чтобы в будущем избежать появления пыли сквозняками из-под </w:t>
      </w:r>
      <w:proofErr w:type="spellStart"/>
      <w:r>
        <w:t>ламинатной</w:t>
      </w:r>
      <w:proofErr w:type="spellEnd"/>
      <w:r>
        <w:t xml:space="preserve"> доски;</w:t>
      </w:r>
    </w:p>
    <w:p w:rsidR="00B40083" w:rsidRDefault="00B40083" w:rsidP="00146096">
      <w:pPr>
        <w:pStyle w:val="a3"/>
        <w:numPr>
          <w:ilvl w:val="0"/>
          <w:numId w:val="1"/>
        </w:numPr>
      </w:pPr>
      <w:r>
        <w:t>непосредственно сам</w:t>
      </w:r>
      <w:r w:rsidR="00146096">
        <w:t>ом</w:t>
      </w:r>
      <w:r>
        <w:t xml:space="preserve"> </w:t>
      </w:r>
      <w:proofErr w:type="spellStart"/>
      <w:r>
        <w:t>ламинат</w:t>
      </w:r>
      <w:r w:rsidR="00146096">
        <w:t>е</w:t>
      </w:r>
      <w:proofErr w:type="spellEnd"/>
      <w:r>
        <w:t xml:space="preserve">. Он выпускается с различным уровнем износостойкости, в зависимости от этого выбирается комната, в которой его </w:t>
      </w:r>
      <w:proofErr w:type="spellStart"/>
      <w:r w:rsidR="004E37CA">
        <w:t>по</w:t>
      </w:r>
      <w:r>
        <w:t>кладут</w:t>
      </w:r>
      <w:proofErr w:type="spellEnd"/>
      <w:r>
        <w:t>. К примеру, в спальной будет меньше передвижение жильцов, чем в коридоре. Поэтому в коридоре должен быть класс износостойкости больше;</w:t>
      </w:r>
    </w:p>
    <w:p w:rsidR="00B40083" w:rsidRDefault="00B40083" w:rsidP="00146096">
      <w:pPr>
        <w:pStyle w:val="a3"/>
        <w:numPr>
          <w:ilvl w:val="0"/>
          <w:numId w:val="1"/>
        </w:numPr>
      </w:pPr>
      <w:proofErr w:type="gramStart"/>
      <w:r>
        <w:t>клинышк</w:t>
      </w:r>
      <w:r w:rsidR="00146096">
        <w:t>ах</w:t>
      </w:r>
      <w:proofErr w:type="gramEnd"/>
      <w:r>
        <w:t xml:space="preserve"> для технологических зазоров по периметру. </w:t>
      </w:r>
      <w:r w:rsidRPr="00146096">
        <w:rPr>
          <w:b/>
        </w:rPr>
        <w:t xml:space="preserve">Укладка </w:t>
      </w:r>
      <w:proofErr w:type="spellStart"/>
      <w:r w:rsidRPr="00146096">
        <w:rPr>
          <w:b/>
        </w:rPr>
        <w:t>ламината</w:t>
      </w:r>
      <w:proofErr w:type="spellEnd"/>
      <w:r>
        <w:t xml:space="preserve"> выполняется таким образом, что по всему периметру между ним и стеной остается зазор равный приблизительно сантиметру. Это делается для того, чтобы при температурных расширениях доски избежать е</w:t>
      </w:r>
      <w:r w:rsidR="004E37CA">
        <w:t>е</w:t>
      </w:r>
      <w:r>
        <w:t xml:space="preserve"> подымания и деформаций;</w:t>
      </w:r>
    </w:p>
    <w:p w:rsidR="00B40083" w:rsidRDefault="00B40083" w:rsidP="00146096">
      <w:pPr>
        <w:pStyle w:val="a3"/>
        <w:numPr>
          <w:ilvl w:val="0"/>
          <w:numId w:val="1"/>
        </w:numPr>
      </w:pPr>
      <w:proofErr w:type="gramStart"/>
      <w:r>
        <w:t>плинтус</w:t>
      </w:r>
      <w:r w:rsidR="00146096">
        <w:t>е</w:t>
      </w:r>
      <w:proofErr w:type="gramEnd"/>
      <w:r>
        <w:t xml:space="preserve">. Обычно он приобретается на пару тонов темнее самого </w:t>
      </w:r>
      <w:proofErr w:type="spellStart"/>
      <w:r>
        <w:t>ламината</w:t>
      </w:r>
      <w:proofErr w:type="spellEnd"/>
      <w:r>
        <w:t xml:space="preserve"> или же в том к </w:t>
      </w:r>
      <w:proofErr w:type="gramStart"/>
      <w:r>
        <w:t>дверным</w:t>
      </w:r>
      <w:proofErr w:type="gramEnd"/>
      <w:r>
        <w:t xml:space="preserve"> </w:t>
      </w:r>
      <w:proofErr w:type="spellStart"/>
      <w:r>
        <w:t>обналичникам</w:t>
      </w:r>
      <w:proofErr w:type="spellEnd"/>
      <w:r>
        <w:t>. Для его монтажа нужно не забыть дюбеля (20 или 30мм).</w:t>
      </w:r>
    </w:p>
    <w:p w:rsidR="00B40083" w:rsidRDefault="00B40083">
      <w:r>
        <w:t xml:space="preserve"> </w:t>
      </w:r>
      <w:r>
        <w:tab/>
        <w:t xml:space="preserve">Если вам требуется </w:t>
      </w:r>
      <w:r>
        <w:rPr>
          <w:b/>
        </w:rPr>
        <w:t xml:space="preserve">укладка </w:t>
      </w:r>
      <w:proofErr w:type="spellStart"/>
      <w:r>
        <w:rPr>
          <w:b/>
        </w:rPr>
        <w:t>ламината</w:t>
      </w:r>
      <w:proofErr w:type="spellEnd"/>
      <w:r>
        <w:rPr>
          <w:b/>
        </w:rPr>
        <w:t xml:space="preserve"> в Красноярске,</w:t>
      </w:r>
      <w:r>
        <w:t xml:space="preserve"> советуем вам обратиться в компанию</w:t>
      </w:r>
      <w:r w:rsidR="00364F76">
        <w:t xml:space="preserve"> «</w:t>
      </w:r>
      <w:proofErr w:type="spellStart"/>
      <w:r w:rsidR="00364F76">
        <w:t>Стройр</w:t>
      </w:r>
      <w:r w:rsidR="004E37CA">
        <w:t>азвитие</w:t>
      </w:r>
      <w:proofErr w:type="spellEnd"/>
      <w:r w:rsidR="00364F76">
        <w:t>». Ее специалисты не только ответят на ваши вопросы, но и помогут приобрести качественный материал по доступным ценам.</w:t>
      </w:r>
    </w:p>
    <w:p w:rsidR="006F6DF8" w:rsidRDefault="00364F76" w:rsidP="00F8333B">
      <w:r>
        <w:tab/>
        <w:t>В качестве инструмента для выполнения работ используют</w:t>
      </w:r>
      <w:r w:rsidR="006F6DF8">
        <w:t>:</w:t>
      </w:r>
      <w:r>
        <w:t xml:space="preserve"> </w:t>
      </w:r>
    </w:p>
    <w:p w:rsidR="006F6DF8" w:rsidRDefault="006F6DF8" w:rsidP="006F6DF8">
      <w:pPr>
        <w:pStyle w:val="a3"/>
        <w:numPr>
          <w:ilvl w:val="0"/>
          <w:numId w:val="2"/>
        </w:numPr>
      </w:pPr>
      <w:r>
        <w:t>молоток. Для защелкивания досок;</w:t>
      </w:r>
    </w:p>
    <w:p w:rsidR="006F6DF8" w:rsidRDefault="006F6DF8" w:rsidP="006F6DF8">
      <w:pPr>
        <w:pStyle w:val="a3"/>
        <w:numPr>
          <w:ilvl w:val="0"/>
          <w:numId w:val="2"/>
        </w:numPr>
      </w:pPr>
      <w:proofErr w:type="spellStart"/>
      <w:r>
        <w:t>подбивочный</w:t>
      </w:r>
      <w:proofErr w:type="spellEnd"/>
      <w:r>
        <w:t xml:space="preserve"> брусок. Его кладут на боковой торец</w:t>
      </w:r>
      <w:r w:rsidR="00364F76">
        <w:t xml:space="preserve"> </w:t>
      </w:r>
      <w:r>
        <w:t xml:space="preserve">доски и бьют по нему молотком. </w:t>
      </w:r>
      <w:proofErr w:type="gramStart"/>
      <w:r>
        <w:t>Предназнач</w:t>
      </w:r>
      <w:bookmarkStart w:id="0" w:name="_GoBack"/>
      <w:bookmarkEnd w:id="0"/>
      <w:r>
        <w:t>ен</w:t>
      </w:r>
      <w:proofErr w:type="gramEnd"/>
      <w:r>
        <w:t xml:space="preserve"> для того, чтобы не деформировать </w:t>
      </w:r>
      <w:proofErr w:type="spellStart"/>
      <w:r>
        <w:t>ламинат</w:t>
      </w:r>
      <w:proofErr w:type="spellEnd"/>
      <w:r>
        <w:t>;</w:t>
      </w:r>
    </w:p>
    <w:p w:rsidR="006F6DF8" w:rsidRDefault="006F6DF8" w:rsidP="006F6DF8">
      <w:pPr>
        <w:pStyle w:val="a3"/>
        <w:numPr>
          <w:ilvl w:val="0"/>
          <w:numId w:val="2"/>
        </w:numPr>
      </w:pPr>
      <w:proofErr w:type="spellStart"/>
      <w:r>
        <w:t>электролобзик</w:t>
      </w:r>
      <w:proofErr w:type="spellEnd"/>
      <w:r>
        <w:t xml:space="preserve"> для резки;</w:t>
      </w:r>
    </w:p>
    <w:p w:rsidR="002275F3" w:rsidRPr="002275F3" w:rsidRDefault="006F6DF8" w:rsidP="006F6DF8">
      <w:pPr>
        <w:pStyle w:val="a3"/>
        <w:numPr>
          <w:ilvl w:val="0"/>
          <w:numId w:val="2"/>
        </w:numPr>
      </w:pPr>
      <w:r>
        <w:t xml:space="preserve">рулетку, карандаш, строительный уголок и </w:t>
      </w:r>
      <w:r w:rsidR="00364F76">
        <w:t>линейк</w:t>
      </w:r>
      <w:r>
        <w:t>у – для разметочных работ</w:t>
      </w:r>
      <w:r w:rsidR="00364F76">
        <w:t>.</w:t>
      </w:r>
    </w:p>
    <w:sectPr w:rsidR="002275F3" w:rsidRPr="00227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51401"/>
    <w:multiLevelType w:val="hybridMultilevel"/>
    <w:tmpl w:val="5A480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D4239A"/>
    <w:multiLevelType w:val="hybridMultilevel"/>
    <w:tmpl w:val="1DAA5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F2"/>
    <w:rsid w:val="0004320B"/>
    <w:rsid w:val="00146096"/>
    <w:rsid w:val="002275F3"/>
    <w:rsid w:val="00364F76"/>
    <w:rsid w:val="004E37CA"/>
    <w:rsid w:val="006F6DF8"/>
    <w:rsid w:val="00B17D95"/>
    <w:rsid w:val="00B40083"/>
    <w:rsid w:val="00DF63F2"/>
    <w:rsid w:val="00F8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75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64F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75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64F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1460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75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64F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75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64F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146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317</Words>
  <Characters>2021</Characters>
  <Application>Microsoft Office Word</Application>
  <DocSecurity>0</DocSecurity>
  <Lines>34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2016-11-25T09:58:00Z</dcterms:created>
  <dcterms:modified xsi:type="dcterms:W3CDTF">2016-11-27T09:36:00Z</dcterms:modified>
</cp:coreProperties>
</file>